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88" w:rsidRDefault="00553688" w:rsidP="00720E21">
      <w:r>
        <w:t>A285GRC A283GRC Carbon Steel Plate</w:t>
      </w:r>
    </w:p>
    <w:p w:rsidR="00553688" w:rsidRDefault="00553688" w:rsidP="00720E21"/>
    <w:p w:rsidR="00553688" w:rsidRDefault="00553688" w:rsidP="00720E21">
      <w:r>
        <w:t>Carbon Steel Plate is rolled from either continuous cast slabs or ingots to meet customer specifications andor chemical composition requirements. Carbon Steel Plate is available in “as rolled” or heat treated condition in master dimensions or cut to size for a desired part profile. We stock standard thicknesses but can also provide any thickness 316” thick or heavier. Carbon plate is sold on a theoretical weight basis.</w:t>
      </w:r>
      <w:r>
        <w:rPr>
          <w:rFonts w:ascii="Arial" w:hAnsi="Arial" w:cs="Arial"/>
        </w:rPr>
        <w:t>​</w:t>
      </w:r>
    </w:p>
    <w:p w:rsidR="00553688" w:rsidRDefault="00553688" w:rsidP="00720E21"/>
    <w:p w:rsidR="00553688" w:rsidRDefault="00553688" w:rsidP="00720E21">
      <w:r>
        <w:t>ASTM A285 Grade C is a low to intermediate yield steel used in the fabrication of carbon steel pressure vessels and boilers.</w:t>
      </w:r>
    </w:p>
    <w:p w:rsidR="00553688" w:rsidRDefault="00553688" w:rsidP="00720E21"/>
    <w:p w:rsidR="00553688" w:rsidRDefault="00553688" w:rsidP="00720E21">
      <w:r>
        <w:t>The steel is intended for use in standard tanks and boilers rather than high pressurised vessels due to the steels lower yield strength. ASTM A285 Grade C is supplied throughout the oil gas and petrochemical industry.</w:t>
      </w:r>
    </w:p>
    <w:p w:rsidR="00553688" w:rsidRDefault="00553688" w:rsidP="00720E21"/>
    <w:p w:rsidR="00553688" w:rsidRDefault="00553688" w:rsidP="00720E21">
      <w:r>
        <w:t xml:space="preserve">The material has good forming and welding characteristics under conventional methods. </w:t>
      </w:r>
    </w:p>
    <w:p w:rsidR="00553688" w:rsidRDefault="00553688" w:rsidP="00720E21">
      <w:r>
        <w:t>A299A299M Manganese-silicon carbon steel pressure vessel plates.</w:t>
      </w:r>
    </w:p>
    <w:p w:rsidR="00553688" w:rsidRDefault="00553688" w:rsidP="00720E21">
      <w:r>
        <w:t>A515A515M Carbon steel pressure vessel plates for intermediate and high temperature service.</w:t>
      </w:r>
    </w:p>
    <w:p w:rsidR="00553688" w:rsidRDefault="00553688" w:rsidP="00720E21">
      <w:r>
        <w:t>A516A 516M Carbon steel pressure vessel plates for moderate and low temperature service.</w:t>
      </w:r>
    </w:p>
    <w:p w:rsidR="00553688" w:rsidRDefault="00553688" w:rsidP="00720E21">
      <w:r>
        <w:t>Carbon steel plate - low to intermediate tensile strength</w:t>
      </w:r>
    </w:p>
    <w:p w:rsidR="00553688" w:rsidRDefault="00553688" w:rsidP="00720E21"/>
    <w:p w:rsidR="00553688" w:rsidRDefault="00553688" w:rsidP="00720E21">
      <w:r>
        <w:t>Grade C steel is a low &amp; intermediate tensile strength hot rolled steel in the form of plates for general Intermediate Strength applications. Grade C is a material Grade and designation defined in ASTM A283 standard. ASTM A283 is an American material standard for hot Rolled steel plates for general intermediate strength usage. Grade C steel is relatively higher in strength than Grade B steel of the same standard.</w:t>
      </w:r>
    </w:p>
    <w:p w:rsidR="00553688" w:rsidRDefault="00553688" w:rsidP="00720E21"/>
    <w:p w:rsidR="00553688" w:rsidRDefault="00553688" w:rsidP="00720E21">
      <w:r>
        <w:t>A283 Grade C steel plates furnished shall conform to the requirements of the current of specification a6a6m. In the process, A283 Grade C shall be made by one or more of following processes open hearth, basic oxygen or electric furnace.</w:t>
      </w:r>
    </w:p>
    <w:p w:rsidR="00553688" w:rsidRDefault="00553688" w:rsidP="00720E21"/>
    <w:p w:rsidR="00553688" w:rsidRDefault="00553688" w:rsidP="00720E21">
      <w:r>
        <w:t>Carbon Steel Plates Grades and Specification</w:t>
      </w:r>
    </w:p>
    <w:p w:rsidR="00553688" w:rsidRDefault="00553688" w:rsidP="00720E21"/>
    <w:p w:rsidR="00553688" w:rsidRDefault="00553688" w:rsidP="00720E21">
      <w:r>
        <w:t>Grades</w:t>
      </w:r>
    </w:p>
    <w:p w:rsidR="00553688" w:rsidRDefault="00553688" w:rsidP="00720E21">
      <w:r>
        <w:t>ASTM A283</w:t>
      </w:r>
      <w:r>
        <w:tab/>
        <w:t>ASTM A285</w:t>
      </w:r>
    </w:p>
    <w:p w:rsidR="00553688" w:rsidRDefault="00553688" w:rsidP="00720E21">
      <w:pPr>
        <w:widowControl/>
        <w:jc w:val="left"/>
      </w:pPr>
    </w:p>
    <w:p w:rsidR="00553688" w:rsidRDefault="00553688" w:rsidP="00720E21">
      <w:r>
        <w:t>If you have any other requirement for steel plate, please feel free to contact us.</w:t>
      </w:r>
    </w:p>
    <w:p w:rsidR="00553688" w:rsidRPr="00720E21" w:rsidRDefault="00553688" w:rsidP="00720E21">
      <w:pPr>
        <w:widowControl/>
        <w:jc w:val="left"/>
      </w:pPr>
    </w:p>
    <w:sectPr w:rsidR="00553688" w:rsidRPr="00720E21" w:rsidSect="00BB27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688" w:rsidRDefault="00553688" w:rsidP="00720E21">
      <w:r>
        <w:separator/>
      </w:r>
    </w:p>
  </w:endnote>
  <w:endnote w:type="continuationSeparator" w:id="0">
    <w:p w:rsidR="00553688" w:rsidRDefault="00553688" w:rsidP="00720E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688" w:rsidRDefault="00553688" w:rsidP="00720E21">
      <w:r>
        <w:separator/>
      </w:r>
    </w:p>
  </w:footnote>
  <w:footnote w:type="continuationSeparator" w:id="0">
    <w:p w:rsidR="00553688" w:rsidRDefault="00553688" w:rsidP="00720E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E21"/>
    <w:rsid w:val="003C303B"/>
    <w:rsid w:val="00535DDF"/>
    <w:rsid w:val="00553688"/>
    <w:rsid w:val="00720E21"/>
    <w:rsid w:val="00BB2739"/>
    <w:rsid w:val="00CD69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3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20E2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20E21"/>
    <w:rPr>
      <w:rFonts w:cs="Times New Roman"/>
      <w:sz w:val="18"/>
      <w:szCs w:val="18"/>
    </w:rPr>
  </w:style>
  <w:style w:type="paragraph" w:styleId="Footer">
    <w:name w:val="footer"/>
    <w:basedOn w:val="Normal"/>
    <w:link w:val="FooterChar"/>
    <w:uiPriority w:val="99"/>
    <w:semiHidden/>
    <w:rsid w:val="00720E2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20E2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300</Words>
  <Characters>1713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3</cp:revision>
  <dcterms:created xsi:type="dcterms:W3CDTF">2015-11-27T02:04:00Z</dcterms:created>
  <dcterms:modified xsi:type="dcterms:W3CDTF">2015-12-02T05:36:00Z</dcterms:modified>
</cp:coreProperties>
</file>