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81" w:rsidRDefault="00C07781" w:rsidP="00C07781">
      <w:pPr>
        <w:rPr>
          <w:rFonts w:hint="eastAsia"/>
        </w:rPr>
      </w:pPr>
      <w:r w:rsidRPr="00C07781">
        <w:t>SA387 / A387 Grade 12 Class 2</w:t>
      </w:r>
      <w:r>
        <w:rPr>
          <w:rFonts w:hint="eastAsia"/>
        </w:rPr>
        <w:t xml:space="preserve"> STEEL PLATE</w:t>
      </w:r>
    </w:p>
    <w:p w:rsidR="00C07781" w:rsidRPr="00C07781" w:rsidRDefault="00C07781" w:rsidP="00C07781"/>
    <w:p w:rsidR="00C07781" w:rsidRPr="00C07781" w:rsidRDefault="00C07781" w:rsidP="00C07781">
      <w:r w:rsidRPr="00C07781">
        <w:t xml:space="preserve">Chrome moly pressure vessel plate for high temperature purposes certified to ASTM A387 Grade 12 Class 2 and ASME SA387 Grade 12 Class 2 is available from </w:t>
      </w:r>
      <w:r w:rsidR="00F502CE">
        <w:rPr>
          <w:rFonts w:hint="eastAsia"/>
        </w:rPr>
        <w:t>UNITEDSTEEL</w:t>
      </w:r>
      <w:r w:rsidRPr="00C07781">
        <w:t xml:space="preserve"> can be supplied as cut shapes or simply cut to a smaller size. </w:t>
      </w:r>
    </w:p>
    <w:p w:rsidR="00000000" w:rsidRPr="00F502CE" w:rsidRDefault="00FB731C" w:rsidP="00C07781">
      <w:pPr>
        <w:rPr>
          <w:rFonts w:hint="eastAsia"/>
        </w:rPr>
      </w:pPr>
    </w:p>
    <w:p w:rsidR="00C07781" w:rsidRPr="00C07781" w:rsidRDefault="00C07781" w:rsidP="00C07781">
      <w:r w:rsidRPr="00C07781">
        <w:t>If you have any other requirement for steel plate, please feel free to contact us.</w:t>
      </w:r>
    </w:p>
    <w:sectPr w:rsidR="00C07781" w:rsidRPr="00C07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31C" w:rsidRDefault="00FB731C" w:rsidP="00C07781">
      <w:r>
        <w:separator/>
      </w:r>
    </w:p>
  </w:endnote>
  <w:endnote w:type="continuationSeparator" w:id="1">
    <w:p w:rsidR="00FB731C" w:rsidRDefault="00FB731C" w:rsidP="00C07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31C" w:rsidRDefault="00FB731C" w:rsidP="00C07781">
      <w:r>
        <w:separator/>
      </w:r>
    </w:p>
  </w:footnote>
  <w:footnote w:type="continuationSeparator" w:id="1">
    <w:p w:rsidR="00FB731C" w:rsidRDefault="00FB731C" w:rsidP="00C077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781"/>
    <w:rsid w:val="00C07781"/>
    <w:rsid w:val="00F502CE"/>
    <w:rsid w:val="00FB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0778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7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77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7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778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07781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C077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07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2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2015-11-27T07:14:00Z</dcterms:created>
  <dcterms:modified xsi:type="dcterms:W3CDTF">2015-11-27T07:15:00Z</dcterms:modified>
</cp:coreProperties>
</file>